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E7ED4" w14:textId="74BC1C84" w:rsidR="003B5E0F" w:rsidRPr="00F25496" w:rsidRDefault="003B5E0F" w:rsidP="003B5E0F">
      <w:pPr>
        <w:pStyle w:val="CRCoverPage"/>
        <w:tabs>
          <w:tab w:val="right" w:pos="9639"/>
        </w:tabs>
        <w:spacing w:after="0"/>
        <w:rPr>
          <w:b/>
          <w:i/>
          <w:noProof/>
          <w:sz w:val="28"/>
        </w:rPr>
      </w:pPr>
      <w:r w:rsidRPr="00F25496">
        <w:rPr>
          <w:b/>
          <w:noProof/>
          <w:sz w:val="24"/>
        </w:rPr>
        <w:t>3GPP TSG-SA3 Meeting #10</w:t>
      </w:r>
      <w:r w:rsidR="005041E9">
        <w:rPr>
          <w:b/>
          <w:noProof/>
          <w:sz w:val="24"/>
        </w:rPr>
        <w:t>9</w:t>
      </w:r>
      <w:r w:rsidRPr="00F25496">
        <w:rPr>
          <w:b/>
          <w:i/>
          <w:noProof/>
          <w:sz w:val="28"/>
        </w:rPr>
        <w:tab/>
        <w:t>S3-2</w:t>
      </w:r>
      <w:r>
        <w:rPr>
          <w:b/>
          <w:i/>
          <w:noProof/>
          <w:sz w:val="28"/>
        </w:rPr>
        <w:t>2</w:t>
      </w:r>
      <w:r w:rsidR="003E594D">
        <w:rPr>
          <w:b/>
          <w:i/>
          <w:noProof/>
          <w:sz w:val="28"/>
        </w:rPr>
        <w:t>3472</w:t>
      </w:r>
      <w:bookmarkStart w:id="0" w:name="_GoBack"/>
      <w:bookmarkEnd w:id="0"/>
    </w:p>
    <w:p w14:paraId="49D43606" w14:textId="118BA75F" w:rsidR="003B5E0F" w:rsidRPr="00575466" w:rsidRDefault="005041E9" w:rsidP="003B5E0F">
      <w:pPr>
        <w:pStyle w:val="CRCoverPage"/>
        <w:outlineLvl w:val="0"/>
        <w:rPr>
          <w:b/>
          <w:bCs/>
          <w:noProof/>
          <w:sz w:val="24"/>
        </w:rPr>
      </w:pPr>
      <w:r>
        <w:rPr>
          <w:b/>
          <w:bCs/>
          <w:sz w:val="24"/>
        </w:rPr>
        <w:t>Toulouse</w:t>
      </w:r>
      <w:r w:rsidR="003B5E0F" w:rsidRPr="00575466">
        <w:rPr>
          <w:b/>
          <w:bCs/>
          <w:sz w:val="24"/>
        </w:rPr>
        <w:t>,</w:t>
      </w:r>
      <w:r>
        <w:rPr>
          <w:b/>
          <w:bCs/>
          <w:sz w:val="24"/>
        </w:rPr>
        <w:t xml:space="preserve"> France, 14 – 18 November</w:t>
      </w:r>
      <w:r w:rsidR="003B5E0F" w:rsidRPr="00575466">
        <w:rPr>
          <w:b/>
          <w:bCs/>
          <w:sz w:val="24"/>
        </w:rPr>
        <w:t xml:space="preserve"> 2022</w:t>
      </w:r>
    </w:p>
    <w:p w14:paraId="5ADEEE9A" w14:textId="77777777" w:rsidR="007D2984" w:rsidRDefault="007D2984" w:rsidP="007D2984">
      <w:pPr>
        <w:keepNext/>
        <w:pBdr>
          <w:bottom w:val="single" w:sz="4" w:space="1" w:color="auto"/>
        </w:pBdr>
        <w:tabs>
          <w:tab w:val="right" w:pos="9639"/>
        </w:tabs>
        <w:outlineLvl w:val="0"/>
        <w:rPr>
          <w:rFonts w:ascii="Arial" w:hAnsi="Arial" w:cs="Arial"/>
          <w:b/>
          <w:sz w:val="24"/>
        </w:rPr>
      </w:pPr>
    </w:p>
    <w:p w14:paraId="7384E441" w14:textId="77777777" w:rsidR="004C6E6D" w:rsidRPr="004E3939" w:rsidRDefault="004C6E6D" w:rsidP="004C6E6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60EC9">
        <w:rPr>
          <w:rFonts w:ascii="Arial" w:hAnsi="Arial" w:cs="Arial"/>
          <w:sz w:val="22"/>
          <w:szCs w:val="22"/>
          <w:highlight w:val="yellow"/>
        </w:rPr>
        <w:t>draft reply</w:t>
      </w:r>
      <w:r w:rsidRPr="00A60EC9">
        <w:rPr>
          <w:rFonts w:ascii="Arial" w:hAnsi="Arial" w:cs="Arial"/>
          <w:sz w:val="22"/>
          <w:szCs w:val="22"/>
        </w:rPr>
        <w:t xml:space="preserve"> LS on protection of the URSP rules from HPLMN</w:t>
      </w:r>
    </w:p>
    <w:p w14:paraId="4C35835B" w14:textId="27405C9B" w:rsidR="004C6E6D" w:rsidRPr="00B97703" w:rsidRDefault="004C6E6D" w:rsidP="004C6E6D">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A60EC9">
        <w:rPr>
          <w:rFonts w:ascii="Arial" w:hAnsi="Arial" w:cs="Arial"/>
          <w:bCs/>
          <w:sz w:val="22"/>
          <w:szCs w:val="22"/>
          <w:highlight w:val="yellow"/>
        </w:rPr>
        <w:t>LS S2-2207501/S3-22</w:t>
      </w:r>
      <w:r w:rsidR="00E77B95">
        <w:rPr>
          <w:rFonts w:ascii="Arial" w:hAnsi="Arial" w:cs="Arial"/>
          <w:bCs/>
          <w:sz w:val="22"/>
          <w:szCs w:val="22"/>
          <w:highlight w:val="yellow"/>
        </w:rPr>
        <w:t>3166</w:t>
      </w:r>
      <w:r w:rsidRPr="00A60EC9">
        <w:rPr>
          <w:rFonts w:ascii="Arial" w:hAnsi="Arial" w:cs="Arial"/>
          <w:bCs/>
          <w:sz w:val="22"/>
          <w:szCs w:val="22"/>
        </w:rPr>
        <w:t xml:space="preserve"> on </w:t>
      </w:r>
      <w:r w:rsidRPr="00A60EC9">
        <w:rPr>
          <w:rFonts w:ascii="Arial" w:hAnsi="Arial" w:cs="Arial"/>
          <w:sz w:val="22"/>
          <w:szCs w:val="22"/>
        </w:rPr>
        <w:t>LS on protection of the URSP rules from HPLMN</w:t>
      </w:r>
    </w:p>
    <w:p w14:paraId="3BFD09B5" w14:textId="0254C78B" w:rsidR="004C6E6D" w:rsidRPr="004E3939" w:rsidRDefault="004C6E6D" w:rsidP="004C6E6D">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A60EC9">
        <w:rPr>
          <w:rFonts w:ascii="Arial" w:hAnsi="Arial" w:cs="Arial"/>
          <w:bCs/>
          <w:sz w:val="22"/>
          <w:szCs w:val="22"/>
        </w:rPr>
        <w:t>Release 18</w:t>
      </w:r>
    </w:p>
    <w:bookmarkEnd w:id="3"/>
    <w:bookmarkEnd w:id="4"/>
    <w:bookmarkEnd w:id="5"/>
    <w:p w14:paraId="756A41D0" w14:textId="77777777" w:rsidR="004C6E6D" w:rsidRPr="00A60EC9" w:rsidRDefault="004C6E6D" w:rsidP="004C6E6D">
      <w:pPr>
        <w:spacing w:after="60"/>
        <w:ind w:left="1985" w:hanging="1985"/>
        <w:rPr>
          <w:rFonts w:ascii="Arial" w:hAnsi="Arial" w:cs="Arial"/>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60EC9">
        <w:rPr>
          <w:rFonts w:ascii="Arial" w:hAnsi="Arial" w:cs="Arial"/>
        </w:rPr>
        <w:t>FS_eUEPO</w:t>
      </w:r>
      <w:proofErr w:type="spellEnd"/>
    </w:p>
    <w:p w14:paraId="086BB955" w14:textId="77777777" w:rsidR="004C6E6D" w:rsidRPr="004E3939" w:rsidRDefault="004C6E6D" w:rsidP="004C6E6D">
      <w:pPr>
        <w:spacing w:after="60"/>
        <w:ind w:left="1985" w:hanging="1985"/>
        <w:rPr>
          <w:rFonts w:ascii="Arial" w:hAnsi="Arial" w:cs="Arial"/>
          <w:b/>
          <w:sz w:val="22"/>
          <w:szCs w:val="22"/>
        </w:rPr>
      </w:pPr>
    </w:p>
    <w:p w14:paraId="27B1B398" w14:textId="77777777" w:rsidR="004C6E6D" w:rsidRPr="004E3939" w:rsidRDefault="004C6E6D" w:rsidP="004C6E6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4C6E6D">
        <w:rPr>
          <w:rFonts w:ascii="Arial" w:hAnsi="Arial" w:cs="Arial"/>
          <w:sz w:val="22"/>
          <w:szCs w:val="22"/>
        </w:rPr>
        <w:t>SA3</w:t>
      </w:r>
    </w:p>
    <w:p w14:paraId="67438D28" w14:textId="77777777" w:rsidR="004C6E6D" w:rsidRPr="004E3939" w:rsidRDefault="004C6E6D" w:rsidP="004C6E6D">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6" w:name="OLE_LINK42"/>
      <w:bookmarkStart w:id="7" w:name="OLE_LINK43"/>
      <w:bookmarkStart w:id="8" w:name="OLE_LINK44"/>
      <w:r w:rsidRPr="004C6E6D">
        <w:rPr>
          <w:rFonts w:ascii="Arial" w:hAnsi="Arial" w:cs="Arial"/>
          <w:bCs/>
          <w:sz w:val="22"/>
          <w:szCs w:val="22"/>
        </w:rPr>
        <w:t>SA2</w:t>
      </w:r>
      <w:bookmarkEnd w:id="6"/>
      <w:bookmarkEnd w:id="7"/>
      <w:bookmarkEnd w:id="8"/>
    </w:p>
    <w:p w14:paraId="258B278D" w14:textId="77777777" w:rsidR="004C6E6D" w:rsidRPr="004E3939" w:rsidRDefault="004C6E6D" w:rsidP="004C6E6D">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Pr="004C6E6D">
        <w:rPr>
          <w:rFonts w:ascii="Arial" w:hAnsi="Arial" w:cs="Arial"/>
          <w:bCs/>
          <w:sz w:val="22"/>
          <w:szCs w:val="22"/>
        </w:rPr>
        <w:t>CT1</w:t>
      </w:r>
    </w:p>
    <w:bookmarkEnd w:id="9"/>
    <w:bookmarkEnd w:id="10"/>
    <w:p w14:paraId="667914E7" w14:textId="77777777" w:rsidR="004C6E6D" w:rsidRDefault="004C6E6D" w:rsidP="004C6E6D">
      <w:pPr>
        <w:spacing w:after="60"/>
        <w:ind w:left="1985" w:hanging="1985"/>
        <w:rPr>
          <w:rFonts w:ascii="Arial" w:hAnsi="Arial" w:cs="Arial"/>
          <w:bCs/>
        </w:rPr>
      </w:pPr>
    </w:p>
    <w:p w14:paraId="4E23C319" w14:textId="12490029" w:rsidR="004C6E6D" w:rsidRDefault="004C6E6D" w:rsidP="004C6E6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Pr="004C6E6D">
        <w:rPr>
          <w:rFonts w:ascii="Arial" w:hAnsi="Arial" w:cs="Arial"/>
          <w:bCs/>
          <w:sz w:val="22"/>
          <w:szCs w:val="22"/>
        </w:rPr>
        <w:t>Ao</w:t>
      </w:r>
      <w:proofErr w:type="spellEnd"/>
      <w:r w:rsidRPr="004C6E6D">
        <w:rPr>
          <w:rFonts w:ascii="Arial" w:hAnsi="Arial" w:cs="Arial"/>
          <w:bCs/>
          <w:sz w:val="22"/>
          <w:szCs w:val="22"/>
        </w:rPr>
        <w:t xml:space="preserve"> Lei</w:t>
      </w:r>
    </w:p>
    <w:p w14:paraId="4D008679" w14:textId="7AA7FB5F" w:rsidR="004C6E6D" w:rsidRPr="004C6E6D" w:rsidRDefault="004C6E6D" w:rsidP="004C6E6D">
      <w:pPr>
        <w:spacing w:after="60"/>
        <w:ind w:left="1985" w:hanging="1985"/>
        <w:rPr>
          <w:rFonts w:ascii="Arial" w:hAnsi="Arial" w:cs="Arial"/>
          <w:bCs/>
          <w:sz w:val="22"/>
          <w:szCs w:val="22"/>
        </w:rPr>
      </w:pPr>
      <w:r>
        <w:rPr>
          <w:rFonts w:ascii="Arial" w:hAnsi="Arial" w:cs="Arial"/>
          <w:b/>
          <w:bCs/>
          <w:sz w:val="22"/>
          <w:szCs w:val="22"/>
        </w:rPr>
        <w:tab/>
      </w:r>
      <w:r w:rsidRPr="004C6E6D">
        <w:rPr>
          <w:rFonts w:ascii="Arial" w:hAnsi="Arial" w:cs="Arial"/>
          <w:bCs/>
          <w:sz w:val="22"/>
          <w:szCs w:val="22"/>
        </w:rPr>
        <w:t xml:space="preserve">leiao at </w:t>
      </w:r>
      <w:proofErr w:type="spellStart"/>
      <w:r w:rsidRPr="004C6E6D">
        <w:rPr>
          <w:rFonts w:ascii="Arial" w:hAnsi="Arial" w:cs="Arial"/>
          <w:bCs/>
          <w:sz w:val="22"/>
          <w:szCs w:val="22"/>
        </w:rPr>
        <w:t>huawei</w:t>
      </w:r>
      <w:proofErr w:type="spellEnd"/>
      <w:r w:rsidRPr="004C6E6D">
        <w:rPr>
          <w:rFonts w:ascii="Arial" w:hAnsi="Arial" w:cs="Arial"/>
          <w:bCs/>
          <w:sz w:val="22"/>
          <w:szCs w:val="22"/>
        </w:rPr>
        <w:t xml:space="preserve"> dot com</w:t>
      </w:r>
    </w:p>
    <w:p w14:paraId="2833BB7B" w14:textId="77777777" w:rsidR="004C6E6D" w:rsidRDefault="004C6E6D" w:rsidP="004C6E6D">
      <w:pPr>
        <w:spacing w:after="60"/>
        <w:ind w:left="1985" w:hanging="1985"/>
        <w:rPr>
          <w:rFonts w:ascii="Arial" w:hAnsi="Arial" w:cs="Arial"/>
          <w:b/>
          <w:bCs/>
          <w:sz w:val="22"/>
          <w:szCs w:val="22"/>
        </w:rPr>
      </w:pPr>
    </w:p>
    <w:p w14:paraId="63AC2A42" w14:textId="77777777" w:rsidR="004C6E6D" w:rsidRPr="00383545" w:rsidRDefault="004C6E6D" w:rsidP="004C6E6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Pr="00CE1CE1">
        <w:rPr>
          <w:rFonts w:ascii="Arial" w:hAnsi="Arial" w:cs="Arial"/>
          <w:sz w:val="22"/>
          <w:szCs w:val="22"/>
        </w:rPr>
        <w:t xml:space="preserve">3GPP Liaisons Coordinator, </w:t>
      </w:r>
      <w:hyperlink r:id="rId10" w:history="1">
        <w:r w:rsidRPr="00CE1CE1">
          <w:rPr>
            <w:rStyle w:val="ae"/>
            <w:rFonts w:ascii="Arial" w:hAnsi="Arial" w:cs="Arial"/>
            <w:sz w:val="22"/>
            <w:szCs w:val="22"/>
          </w:rPr>
          <w:t>mailto:3GPPLiaison@etsi.org</w:t>
        </w:r>
      </w:hyperlink>
    </w:p>
    <w:p w14:paraId="5EDE183E" w14:textId="77777777" w:rsidR="004C6E6D" w:rsidRDefault="004C6E6D" w:rsidP="004C6E6D">
      <w:pPr>
        <w:spacing w:after="60"/>
        <w:ind w:left="1985" w:hanging="1985"/>
        <w:rPr>
          <w:rFonts w:ascii="Arial" w:hAnsi="Arial" w:cs="Arial"/>
          <w:b/>
        </w:rPr>
      </w:pPr>
    </w:p>
    <w:p w14:paraId="0954DC71" w14:textId="2ABC033D" w:rsidR="004C6E6D" w:rsidRDefault="004C6E6D" w:rsidP="004C6E6D">
      <w:pPr>
        <w:spacing w:after="60"/>
        <w:ind w:left="1985" w:hanging="1985"/>
        <w:rPr>
          <w:rFonts w:ascii="Arial" w:hAnsi="Arial" w:cs="Arial"/>
          <w:bCs/>
        </w:rPr>
      </w:pPr>
      <w:r>
        <w:rPr>
          <w:rFonts w:ascii="Arial" w:hAnsi="Arial" w:cs="Arial"/>
          <w:b/>
        </w:rPr>
        <w:t>Attachments:</w:t>
      </w:r>
      <w:r>
        <w:rPr>
          <w:rFonts w:ascii="Arial" w:hAnsi="Arial" w:cs="Arial"/>
          <w:bCs/>
        </w:rPr>
        <w:tab/>
      </w:r>
      <w:r w:rsidR="00A60EC9">
        <w:rPr>
          <w:rFonts w:ascii="Arial" w:hAnsi="Arial" w:cs="Arial"/>
          <w:bCs/>
        </w:rPr>
        <w:t>N/A</w:t>
      </w:r>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7377B2CD" w14:textId="0C656716" w:rsidR="008930A5" w:rsidRDefault="008930A5" w:rsidP="008930A5">
      <w:pPr>
        <w:rPr>
          <w:rFonts w:ascii="Arial" w:hAnsi="Arial" w:cs="Arial"/>
        </w:rPr>
      </w:pPr>
      <w:r w:rsidRPr="002F707D">
        <w:rPr>
          <w:rFonts w:ascii="Arial" w:hAnsi="Arial" w:cs="Arial"/>
        </w:rPr>
        <w:t>SA3 would like to thank SA2 for the LS</w:t>
      </w:r>
      <w:r w:rsidR="009E12E2">
        <w:rPr>
          <w:rFonts w:ascii="Arial" w:hAnsi="Arial" w:cs="Arial"/>
        </w:rPr>
        <w:t xml:space="preserve"> </w:t>
      </w:r>
      <w:r w:rsidRPr="002F707D">
        <w:rPr>
          <w:rFonts w:ascii="Arial" w:hAnsi="Arial" w:cs="Arial"/>
        </w:rPr>
        <w:t>on</w:t>
      </w:r>
      <w:r w:rsidR="003753B0">
        <w:rPr>
          <w:rFonts w:ascii="Arial" w:hAnsi="Arial" w:cs="Arial"/>
        </w:rPr>
        <w:t xml:space="preserve"> the</w:t>
      </w:r>
      <w:r w:rsidRPr="002F707D">
        <w:rPr>
          <w:rFonts w:ascii="Arial" w:hAnsi="Arial" w:cs="Arial"/>
        </w:rPr>
        <w:t xml:space="preserve"> protection of the URSP rules from HPLMN</w:t>
      </w:r>
      <w:r w:rsidR="00F12B6F">
        <w:rPr>
          <w:rFonts w:ascii="Arial" w:hAnsi="Arial" w:cs="Arial"/>
        </w:rPr>
        <w:t xml:space="preserve"> (</w:t>
      </w:r>
      <w:r w:rsidR="00F12B6F" w:rsidRPr="009E12E2">
        <w:rPr>
          <w:rFonts w:ascii="Arial" w:hAnsi="Arial" w:cs="Arial"/>
        </w:rPr>
        <w:t>S2-2207501/S3-223166)</w:t>
      </w:r>
      <w:r w:rsidRPr="002F707D">
        <w:rPr>
          <w:rFonts w:ascii="Arial" w:hAnsi="Arial" w:cs="Arial"/>
        </w:rPr>
        <w:t xml:space="preserve">. </w:t>
      </w:r>
    </w:p>
    <w:p w14:paraId="58D40E23" w14:textId="5A2F2CD5" w:rsidR="002F707D" w:rsidRDefault="002F707D" w:rsidP="008930A5">
      <w:pPr>
        <w:rPr>
          <w:rFonts w:ascii="Arial" w:hAnsi="Arial" w:cs="Arial"/>
        </w:rPr>
      </w:pPr>
    </w:p>
    <w:p w14:paraId="3D6BA4A6" w14:textId="509A1B45" w:rsidR="000701F0" w:rsidRPr="000701F0" w:rsidRDefault="002F707D" w:rsidP="002F707D">
      <w:pPr>
        <w:rPr>
          <w:rFonts w:ascii="Arial" w:hAnsi="Arial" w:cs="Arial"/>
        </w:rPr>
      </w:pPr>
      <w:r>
        <w:rPr>
          <w:rFonts w:ascii="Arial" w:hAnsi="Arial" w:cs="Arial"/>
        </w:rPr>
        <w:t xml:space="preserve">For the first question from SA2, </w:t>
      </w:r>
      <w:r w:rsidRPr="00730BC0">
        <w:rPr>
          <w:rFonts w:ascii="Arial" w:hAnsi="Arial" w:cs="Arial"/>
        </w:rPr>
        <w:t>SA3</w:t>
      </w:r>
      <w:r>
        <w:rPr>
          <w:rFonts w:ascii="Arial" w:hAnsi="Arial" w:cs="Arial"/>
        </w:rPr>
        <w:t xml:space="preserve"> would like to </w:t>
      </w:r>
      <w:r>
        <w:rPr>
          <w:rFonts w:ascii="Arial" w:eastAsia="宋体" w:hAnsi="Arial" w:cs="Arial"/>
          <w:lang w:eastAsia="zh-CN"/>
        </w:rPr>
        <w:t>confirm that t</w:t>
      </w:r>
      <w:r w:rsidRPr="002F707D">
        <w:rPr>
          <w:rFonts w:ascii="Arial" w:hAnsi="Arial" w:cs="Arial"/>
        </w:rPr>
        <w:t>he existing protection of the URSP rules provisioning in roaming scenarios is adequate</w:t>
      </w:r>
      <w:r>
        <w:rPr>
          <w:rFonts w:ascii="Arial" w:hAnsi="Arial" w:cs="Arial"/>
        </w:rPr>
        <w:t>. For the second question,</w:t>
      </w:r>
      <w:r w:rsidR="002E7DA3">
        <w:rPr>
          <w:rFonts w:ascii="Arial" w:hAnsi="Arial" w:cs="Arial"/>
        </w:rPr>
        <w:t xml:space="preserve"> no threats are</w:t>
      </w:r>
      <w:r w:rsidRPr="002F707D">
        <w:rPr>
          <w:rFonts w:ascii="Arial" w:hAnsi="Arial" w:cs="Arial"/>
        </w:rPr>
        <w:t xml:space="preserve"> identif</w:t>
      </w:r>
      <w:r w:rsidR="002E7DA3">
        <w:rPr>
          <w:rFonts w:ascii="Arial" w:hAnsi="Arial" w:cs="Arial"/>
        </w:rPr>
        <w:t xml:space="preserve">ied by SA3, thus </w:t>
      </w:r>
      <w:r w:rsidRPr="002F707D">
        <w:rPr>
          <w:rFonts w:ascii="Arial" w:hAnsi="Arial" w:cs="Arial"/>
        </w:rPr>
        <w:t>there is no need to enhance the confidentiality/integrity protection of URSP rules when provided from HPLMN and/or VPLMN</w:t>
      </w:r>
      <w:r w:rsidR="002E7DA3">
        <w:rPr>
          <w:rFonts w:ascii="Arial" w:hAnsi="Arial" w:cs="Arial"/>
        </w:rPr>
        <w:t>.</w:t>
      </w:r>
    </w:p>
    <w:p w14:paraId="540B0369" w14:textId="77777777" w:rsidR="00CE1CE1" w:rsidRPr="008930A5" w:rsidRDefault="00CE1CE1" w:rsidP="00CE1CE1">
      <w:pPr>
        <w:pBdr>
          <w:bottom w:val="single" w:sz="4" w:space="1" w:color="auto"/>
        </w:pBdr>
        <w:rPr>
          <w:rFonts w:ascii="Arial" w:hAnsi="Arial" w:cs="Arial"/>
        </w:rPr>
      </w:pPr>
    </w:p>
    <w:p w14:paraId="458EAD6F" w14:textId="77777777" w:rsidR="00CE1CE1" w:rsidRPr="00A538D2" w:rsidRDefault="00CE1CE1" w:rsidP="00CE1CE1">
      <w:pPr>
        <w:rPr>
          <w:rFonts w:ascii="Arial" w:hAnsi="Arial" w:cs="Arial"/>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53A85B52" w14:textId="4A366E21" w:rsidR="00AE0373" w:rsidRDefault="00C918DD" w:rsidP="00AE0373">
      <w:pPr>
        <w:spacing w:after="120"/>
        <w:ind w:left="993" w:hanging="993"/>
        <w:rPr>
          <w:rFonts w:ascii="Arial" w:hAnsi="Arial" w:cs="Arial"/>
        </w:rPr>
      </w:pPr>
      <w:r w:rsidRPr="00576C9C">
        <w:rPr>
          <w:rFonts w:ascii="Arial" w:hAnsi="Arial" w:cs="Arial"/>
          <w:bCs/>
        </w:rPr>
        <w:t>SA3 asks SA2 to take the above information into account</w:t>
      </w:r>
      <w:r>
        <w:rPr>
          <w:rFonts w:ascii="Arial" w:hAnsi="Arial" w:cs="Arial"/>
          <w:bCs/>
        </w:rPr>
        <w:t>.</w:t>
      </w:r>
    </w:p>
    <w:p w14:paraId="0DA05072" w14:textId="77777777" w:rsidR="00CE1CE1" w:rsidRPr="00A538D2" w:rsidRDefault="00CE1CE1" w:rsidP="00CE1CE1">
      <w:pPr>
        <w:pBdr>
          <w:bottom w:val="single" w:sz="4" w:space="1" w:color="auto"/>
        </w:pBdr>
        <w:rPr>
          <w:rFonts w:ascii="Arial" w:hAnsi="Arial" w:cs="Arial"/>
        </w:rPr>
      </w:pPr>
    </w:p>
    <w:p w14:paraId="5A3AE613" w14:textId="77777777" w:rsidR="00CE1CE1" w:rsidRPr="00A538D2" w:rsidRDefault="00CE1CE1" w:rsidP="00CE1CE1">
      <w:pPr>
        <w:rPr>
          <w:rFonts w:ascii="Arial" w:hAnsi="Arial" w:cs="Arial"/>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693DC7FC"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w:t>
      </w:r>
      <w:r w:rsidR="00AE0373">
        <w:rPr>
          <w:rFonts w:ascii="Arial" w:hAnsi="Arial" w:cs="Arial"/>
          <w:bCs/>
        </w:rPr>
        <w:t>SA3</w:t>
      </w:r>
      <w:r w:rsidRPr="00A538D2">
        <w:rPr>
          <w:rFonts w:ascii="Arial" w:hAnsi="Arial" w:cs="Arial"/>
          <w:bCs/>
        </w:rPr>
        <w:t xml:space="preserve"> Meeting#</w:t>
      </w:r>
      <w:r w:rsidR="00AE0373">
        <w:rPr>
          <w:rFonts w:ascii="Arial" w:hAnsi="Arial" w:cs="Arial"/>
          <w:bCs/>
        </w:rPr>
        <w:t>1</w:t>
      </w:r>
      <w:r w:rsidR="009506D6">
        <w:rPr>
          <w:rFonts w:ascii="Arial" w:hAnsi="Arial" w:cs="Arial"/>
          <w:bCs/>
        </w:rPr>
        <w:t>09bis</w:t>
      </w:r>
      <w:r w:rsidR="007728FB" w:rsidRPr="00A538D2">
        <w:rPr>
          <w:rFonts w:ascii="Arial" w:hAnsi="Arial" w:cs="Arial"/>
          <w:bCs/>
        </w:rPr>
        <w:t xml:space="preserve">  </w:t>
      </w:r>
      <w:r w:rsidR="009165AF">
        <w:rPr>
          <w:rFonts w:ascii="Arial" w:hAnsi="Arial" w:cs="Arial"/>
          <w:bCs/>
        </w:rPr>
        <w:t xml:space="preserve">        </w:t>
      </w:r>
      <w:r w:rsidR="00F73DB1" w:rsidRPr="00F73DB1">
        <w:rPr>
          <w:rFonts w:ascii="Arial" w:hAnsi="Arial" w:cs="Arial"/>
          <w:bCs/>
        </w:rPr>
        <w:t>16 - 20 January 2023</w:t>
      </w:r>
      <w:r w:rsidRPr="00A538D2">
        <w:rPr>
          <w:rFonts w:ascii="Arial" w:hAnsi="Arial" w:cs="Arial"/>
          <w:bCs/>
        </w:rPr>
        <w:tab/>
      </w:r>
      <w:r w:rsidR="009506D6">
        <w:rPr>
          <w:rFonts w:ascii="Arial" w:hAnsi="Arial" w:cs="Arial"/>
          <w:bCs/>
        </w:rPr>
        <w:t>TBD</w:t>
      </w:r>
    </w:p>
    <w:p w14:paraId="021076A7" w14:textId="6EF18B15" w:rsidR="009506D6" w:rsidRPr="00A538D2" w:rsidRDefault="009506D6" w:rsidP="009506D6">
      <w:pPr>
        <w:tabs>
          <w:tab w:val="left" w:pos="5103"/>
        </w:tabs>
        <w:spacing w:after="120"/>
        <w:ind w:left="2268" w:hanging="2268"/>
        <w:rPr>
          <w:rFonts w:ascii="Arial" w:hAnsi="Arial" w:cs="Arial"/>
          <w:bCs/>
        </w:rPr>
      </w:pPr>
      <w:r w:rsidRPr="00A538D2">
        <w:rPr>
          <w:rFonts w:ascii="Arial" w:hAnsi="Arial" w:cs="Arial"/>
          <w:bCs/>
        </w:rPr>
        <w:t>TSG-</w:t>
      </w:r>
      <w:r>
        <w:rPr>
          <w:rFonts w:ascii="Arial" w:hAnsi="Arial" w:cs="Arial"/>
          <w:bCs/>
        </w:rPr>
        <w:t>SA3</w:t>
      </w:r>
      <w:r w:rsidRPr="00A538D2">
        <w:rPr>
          <w:rFonts w:ascii="Arial" w:hAnsi="Arial" w:cs="Arial"/>
          <w:bCs/>
        </w:rPr>
        <w:t xml:space="preserve"> Meeting#</w:t>
      </w:r>
      <w:r>
        <w:rPr>
          <w:rFonts w:ascii="Arial" w:hAnsi="Arial" w:cs="Arial"/>
          <w:bCs/>
        </w:rPr>
        <w:t>110</w:t>
      </w:r>
      <w:r w:rsidRPr="00A538D2">
        <w:rPr>
          <w:rFonts w:ascii="Arial" w:hAnsi="Arial" w:cs="Arial"/>
          <w:bCs/>
        </w:rPr>
        <w:t xml:space="preserve">  </w:t>
      </w:r>
      <w:r>
        <w:rPr>
          <w:rFonts w:ascii="Arial" w:hAnsi="Arial" w:cs="Arial"/>
          <w:bCs/>
        </w:rPr>
        <w:t xml:space="preserve">             20</w:t>
      </w:r>
      <w:r w:rsidRPr="00F73DB1">
        <w:rPr>
          <w:rFonts w:ascii="Arial" w:hAnsi="Arial" w:cs="Arial"/>
          <w:bCs/>
        </w:rPr>
        <w:t xml:space="preserve"> - 2</w:t>
      </w:r>
      <w:r>
        <w:rPr>
          <w:rFonts w:ascii="Arial" w:hAnsi="Arial" w:cs="Arial"/>
          <w:bCs/>
        </w:rPr>
        <w:t>4</w:t>
      </w:r>
      <w:r w:rsidRPr="00F73DB1">
        <w:rPr>
          <w:rFonts w:ascii="Arial" w:hAnsi="Arial" w:cs="Arial"/>
          <w:bCs/>
        </w:rPr>
        <w:t xml:space="preserve"> </w:t>
      </w:r>
      <w:r>
        <w:rPr>
          <w:rFonts w:ascii="Arial" w:hAnsi="Arial" w:cs="Arial"/>
          <w:bCs/>
        </w:rPr>
        <w:t>February</w:t>
      </w:r>
      <w:r w:rsidRPr="00F73DB1">
        <w:rPr>
          <w:rFonts w:ascii="Arial" w:hAnsi="Arial" w:cs="Arial"/>
          <w:bCs/>
        </w:rPr>
        <w:t xml:space="preserve"> 2023</w:t>
      </w:r>
      <w:r w:rsidRPr="00A538D2">
        <w:rPr>
          <w:rFonts w:ascii="Arial" w:hAnsi="Arial" w:cs="Arial"/>
          <w:bCs/>
        </w:rPr>
        <w:tab/>
      </w:r>
      <w:r w:rsidR="00FE1E1A">
        <w:rPr>
          <w:rFonts w:ascii="Arial" w:hAnsi="Arial" w:cs="Arial"/>
          <w:bCs/>
        </w:rPr>
        <w:t>Athens, GR</w:t>
      </w:r>
    </w:p>
    <w:p w14:paraId="5C7AC171" w14:textId="7E790B95" w:rsidR="00A13D4F" w:rsidRPr="009506D6" w:rsidRDefault="00A13D4F" w:rsidP="00AE0373">
      <w:pPr>
        <w:tabs>
          <w:tab w:val="left" w:pos="5103"/>
        </w:tabs>
        <w:spacing w:after="120"/>
        <w:ind w:left="2268" w:hanging="2268"/>
        <w:rPr>
          <w:rFonts w:ascii="Arial" w:hAnsi="Arial" w:cs="Arial"/>
          <w:bCs/>
        </w:rPr>
      </w:pPr>
    </w:p>
    <w:sectPr w:rsidR="00A13D4F" w:rsidRPr="009506D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6F5C0" w14:textId="77777777" w:rsidR="00144286" w:rsidRDefault="00144286">
      <w:r>
        <w:separator/>
      </w:r>
    </w:p>
  </w:endnote>
  <w:endnote w:type="continuationSeparator" w:id="0">
    <w:p w14:paraId="6B5091B2" w14:textId="77777777" w:rsidR="00144286" w:rsidRDefault="0014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2F042" w14:textId="77777777" w:rsidR="00144286" w:rsidRDefault="00144286">
      <w:r>
        <w:separator/>
      </w:r>
    </w:p>
  </w:footnote>
  <w:footnote w:type="continuationSeparator" w:id="0">
    <w:p w14:paraId="7AF2A13C" w14:textId="77777777" w:rsidR="00144286" w:rsidRDefault="00144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6B197A"/>
    <w:multiLevelType w:val="hybridMultilevel"/>
    <w:tmpl w:val="E8EC59B2"/>
    <w:lvl w:ilvl="0" w:tplc="F89E573A">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8"/>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21E7"/>
    <w:rsid w:val="000159F7"/>
    <w:rsid w:val="000332D5"/>
    <w:rsid w:val="000701F0"/>
    <w:rsid w:val="00085E39"/>
    <w:rsid w:val="000A6E89"/>
    <w:rsid w:val="000C2626"/>
    <w:rsid w:val="000D13C5"/>
    <w:rsid w:val="000F4305"/>
    <w:rsid w:val="000F5A60"/>
    <w:rsid w:val="00100BEF"/>
    <w:rsid w:val="00120558"/>
    <w:rsid w:val="00122970"/>
    <w:rsid w:val="00137E85"/>
    <w:rsid w:val="00144286"/>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C77C7"/>
    <w:rsid w:val="002E423D"/>
    <w:rsid w:val="002E7DA3"/>
    <w:rsid w:val="002F144A"/>
    <w:rsid w:val="002F707D"/>
    <w:rsid w:val="00335980"/>
    <w:rsid w:val="00367499"/>
    <w:rsid w:val="003753B0"/>
    <w:rsid w:val="00380377"/>
    <w:rsid w:val="00392DE6"/>
    <w:rsid w:val="003A4716"/>
    <w:rsid w:val="003A5B8D"/>
    <w:rsid w:val="003B4401"/>
    <w:rsid w:val="003B5E0F"/>
    <w:rsid w:val="003C1A83"/>
    <w:rsid w:val="003D3238"/>
    <w:rsid w:val="003E594D"/>
    <w:rsid w:val="00410272"/>
    <w:rsid w:val="004360A9"/>
    <w:rsid w:val="00440D0D"/>
    <w:rsid w:val="00443030"/>
    <w:rsid w:val="004469FF"/>
    <w:rsid w:val="00452B0C"/>
    <w:rsid w:val="004646B0"/>
    <w:rsid w:val="00485C14"/>
    <w:rsid w:val="004B5462"/>
    <w:rsid w:val="004C6E6D"/>
    <w:rsid w:val="00503B45"/>
    <w:rsid w:val="005041E9"/>
    <w:rsid w:val="00510705"/>
    <w:rsid w:val="00511F6B"/>
    <w:rsid w:val="005251F5"/>
    <w:rsid w:val="0054045E"/>
    <w:rsid w:val="00540DDD"/>
    <w:rsid w:val="00550233"/>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7AFB"/>
    <w:rsid w:val="006A40E3"/>
    <w:rsid w:val="006B026C"/>
    <w:rsid w:val="006B7C7A"/>
    <w:rsid w:val="006D72E9"/>
    <w:rsid w:val="006F4DD5"/>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C76BC"/>
    <w:rsid w:val="007D2984"/>
    <w:rsid w:val="007E0FC1"/>
    <w:rsid w:val="007E6405"/>
    <w:rsid w:val="007F45A9"/>
    <w:rsid w:val="007F4CF7"/>
    <w:rsid w:val="00812754"/>
    <w:rsid w:val="00813B6E"/>
    <w:rsid w:val="008208AC"/>
    <w:rsid w:val="008242BB"/>
    <w:rsid w:val="00827D8C"/>
    <w:rsid w:val="00841250"/>
    <w:rsid w:val="00851640"/>
    <w:rsid w:val="00857095"/>
    <w:rsid w:val="00870F04"/>
    <w:rsid w:val="00875443"/>
    <w:rsid w:val="008809B5"/>
    <w:rsid w:val="00886104"/>
    <w:rsid w:val="008930A5"/>
    <w:rsid w:val="00897885"/>
    <w:rsid w:val="00897977"/>
    <w:rsid w:val="008A5537"/>
    <w:rsid w:val="008A63DF"/>
    <w:rsid w:val="008A6F94"/>
    <w:rsid w:val="008A7D1C"/>
    <w:rsid w:val="008C27F4"/>
    <w:rsid w:val="008D6458"/>
    <w:rsid w:val="008E0E3C"/>
    <w:rsid w:val="008F1534"/>
    <w:rsid w:val="008F1C15"/>
    <w:rsid w:val="009047FE"/>
    <w:rsid w:val="00910C5F"/>
    <w:rsid w:val="009165AF"/>
    <w:rsid w:val="00917F07"/>
    <w:rsid w:val="00920B71"/>
    <w:rsid w:val="00926782"/>
    <w:rsid w:val="00942972"/>
    <w:rsid w:val="009506D6"/>
    <w:rsid w:val="00953737"/>
    <w:rsid w:val="009560DB"/>
    <w:rsid w:val="00981304"/>
    <w:rsid w:val="009814A3"/>
    <w:rsid w:val="009C18D0"/>
    <w:rsid w:val="009C434F"/>
    <w:rsid w:val="009E12E2"/>
    <w:rsid w:val="00A13D4F"/>
    <w:rsid w:val="00A420F5"/>
    <w:rsid w:val="00A45990"/>
    <w:rsid w:val="00A538D2"/>
    <w:rsid w:val="00A60EC9"/>
    <w:rsid w:val="00A85352"/>
    <w:rsid w:val="00AB0064"/>
    <w:rsid w:val="00AB1F7E"/>
    <w:rsid w:val="00AC2BA0"/>
    <w:rsid w:val="00AD170F"/>
    <w:rsid w:val="00AD1992"/>
    <w:rsid w:val="00AE0373"/>
    <w:rsid w:val="00AF21C5"/>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33B12"/>
    <w:rsid w:val="00C406DC"/>
    <w:rsid w:val="00C40D36"/>
    <w:rsid w:val="00C45D65"/>
    <w:rsid w:val="00C51B9A"/>
    <w:rsid w:val="00C56FDA"/>
    <w:rsid w:val="00C63AC7"/>
    <w:rsid w:val="00C741B3"/>
    <w:rsid w:val="00C82CD7"/>
    <w:rsid w:val="00C918DD"/>
    <w:rsid w:val="00C95ED0"/>
    <w:rsid w:val="00C96C1F"/>
    <w:rsid w:val="00C979FE"/>
    <w:rsid w:val="00CA5EDA"/>
    <w:rsid w:val="00CC0C39"/>
    <w:rsid w:val="00CC1F1F"/>
    <w:rsid w:val="00CE1CE1"/>
    <w:rsid w:val="00CE22DC"/>
    <w:rsid w:val="00D11893"/>
    <w:rsid w:val="00D33E12"/>
    <w:rsid w:val="00D45162"/>
    <w:rsid w:val="00D54257"/>
    <w:rsid w:val="00D712A1"/>
    <w:rsid w:val="00D72602"/>
    <w:rsid w:val="00D80C7A"/>
    <w:rsid w:val="00DC3D8D"/>
    <w:rsid w:val="00DF4BD2"/>
    <w:rsid w:val="00E13E2B"/>
    <w:rsid w:val="00E21EF8"/>
    <w:rsid w:val="00E36E76"/>
    <w:rsid w:val="00E70EA5"/>
    <w:rsid w:val="00E77B95"/>
    <w:rsid w:val="00E835EA"/>
    <w:rsid w:val="00EA59B7"/>
    <w:rsid w:val="00EB1139"/>
    <w:rsid w:val="00EC244B"/>
    <w:rsid w:val="00EC387C"/>
    <w:rsid w:val="00EC4FF5"/>
    <w:rsid w:val="00EC7486"/>
    <w:rsid w:val="00EC7EE4"/>
    <w:rsid w:val="00ED0A7D"/>
    <w:rsid w:val="00ED5243"/>
    <w:rsid w:val="00EE3809"/>
    <w:rsid w:val="00EF05B1"/>
    <w:rsid w:val="00EF1CDC"/>
    <w:rsid w:val="00EF7E9A"/>
    <w:rsid w:val="00F058F1"/>
    <w:rsid w:val="00F12ABD"/>
    <w:rsid w:val="00F12B6F"/>
    <w:rsid w:val="00F32BF2"/>
    <w:rsid w:val="00F40DA5"/>
    <w:rsid w:val="00F63001"/>
    <w:rsid w:val="00F66141"/>
    <w:rsid w:val="00F72C7F"/>
    <w:rsid w:val="00F73DB1"/>
    <w:rsid w:val="00F76DE0"/>
    <w:rsid w:val="00F82B7F"/>
    <w:rsid w:val="00F878AE"/>
    <w:rsid w:val="00FD006B"/>
    <w:rsid w:val="00FD052C"/>
    <w:rsid w:val="00FD3628"/>
    <w:rsid w:val="00FE1E1A"/>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0C3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5A4FE7"/>
    <w:rPr>
      <w:rFonts w:ascii="Segoe UI" w:hAnsi="Segoe UI"/>
      <w:sz w:val="18"/>
      <w:szCs w:val="18"/>
      <w:lang w:eastAsia="x-none"/>
    </w:rPr>
  </w:style>
  <w:style w:type="character" w:customStyle="1" w:styleId="ad">
    <w:name w:val="批注框文本 字符"/>
    <w:link w:val="ac"/>
    <w:uiPriority w:val="99"/>
    <w:semiHidden/>
    <w:rsid w:val="005A4FE7"/>
    <w:rPr>
      <w:rFonts w:ascii="Segoe UI" w:hAnsi="Segoe UI" w:cs="Segoe UI"/>
      <w:sz w:val="18"/>
      <w:szCs w:val="18"/>
      <w:lang w:val="en-GB"/>
    </w:rPr>
  </w:style>
  <w:style w:type="character" w:styleId="ae">
    <w:name w:val="Hyperlink"/>
    <w:uiPriority w:val="99"/>
    <w:unhideWhenUsed/>
    <w:rsid w:val="00827D8C"/>
    <w:rPr>
      <w:color w:val="0000FF"/>
      <w:u w:val="single"/>
    </w:rPr>
  </w:style>
  <w:style w:type="paragraph" w:customStyle="1" w:styleId="NO">
    <w:name w:val="NO"/>
    <w:basedOn w:val="a"/>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21"/>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21">
    <w:name w:val="List 2"/>
    <w:basedOn w:val="a"/>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30"/>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40"/>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30">
    <w:name w:val="List 3"/>
    <w:basedOn w:val="a"/>
    <w:uiPriority w:val="99"/>
    <w:semiHidden/>
    <w:unhideWhenUsed/>
    <w:rsid w:val="00367499"/>
    <w:pPr>
      <w:ind w:left="1080" w:hanging="360"/>
      <w:contextualSpacing/>
    </w:pPr>
  </w:style>
  <w:style w:type="paragraph" w:styleId="40">
    <w:name w:val="List 4"/>
    <w:basedOn w:val="a"/>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宋体" w:hAnsi="Arial"/>
      <w:lang w:val="en-GB" w:eastAsia="en-US"/>
    </w:rPr>
  </w:style>
  <w:style w:type="character" w:customStyle="1" w:styleId="CRCoverPageChar">
    <w:name w:val="CR Cover Page Char"/>
    <w:link w:val="CRCoverPage"/>
    <w:locked/>
    <w:rsid w:val="001739F0"/>
    <w:rPr>
      <w:rFonts w:ascii="Arial" w:eastAsia="宋体" w:hAnsi="Arial"/>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a"/>
    <w:link w:val="EXCar"/>
    <w:qFormat/>
    <w:rsid w:val="007B0600"/>
    <w:pPr>
      <w:keepLines/>
      <w:spacing w:after="180"/>
      <w:ind w:left="1702" w:hanging="1418"/>
    </w:pPr>
    <w:rPr>
      <w:rFonts w:eastAsia="宋体"/>
    </w:rPr>
  </w:style>
  <w:style w:type="character" w:customStyle="1" w:styleId="EXCar">
    <w:name w:val="EX Car"/>
    <w:link w:val="EX"/>
    <w:locked/>
    <w:rsid w:val="007B0600"/>
    <w:rPr>
      <w:rFonts w:eastAsia="宋体"/>
      <w:lang w:val="en-GB"/>
    </w:rPr>
  </w:style>
  <w:style w:type="paragraph" w:styleId="af">
    <w:name w:val="annotation subject"/>
    <w:basedOn w:val="a6"/>
    <w:next w:val="a6"/>
    <w:link w:val="af0"/>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2B0C75"/>
    <w:rPr>
      <w:rFonts w:ascii="Arial" w:hAnsi="Arial"/>
      <w:lang w:val="en-GB" w:eastAsia="en-US"/>
    </w:rPr>
  </w:style>
  <w:style w:type="character" w:customStyle="1" w:styleId="af0">
    <w:name w:val="批注主题 字符"/>
    <w:basedOn w:val="a7"/>
    <w:link w:val="af"/>
    <w:uiPriority w:val="99"/>
    <w:semiHidden/>
    <w:rsid w:val="002B0C75"/>
    <w:rPr>
      <w:rFonts w:ascii="Arial" w:hAnsi="Arial"/>
      <w:b/>
      <w:bCs/>
      <w:lang w:val="en-GB" w:eastAsia="en-US"/>
    </w:rPr>
  </w:style>
  <w:style w:type="paragraph" w:styleId="af1">
    <w:name w:val="Title"/>
    <w:basedOn w:val="a"/>
    <w:next w:val="a"/>
    <w:link w:val="af2"/>
    <w:uiPriority w:val="10"/>
    <w:qFormat/>
    <w:rsid w:val="007D2984"/>
    <w:pPr>
      <w:spacing w:before="240" w:after="60"/>
      <w:ind w:left="1701" w:hanging="1701"/>
      <w:outlineLvl w:val="0"/>
    </w:pPr>
    <w:rPr>
      <w:rFonts w:ascii="Arial" w:eastAsiaTheme="minorEastAsia" w:hAnsi="Arial" w:cs="Arial"/>
      <w:b/>
      <w:bCs/>
      <w:kern w:val="28"/>
    </w:rPr>
  </w:style>
  <w:style w:type="character" w:customStyle="1" w:styleId="af2">
    <w:name w:val="标题 字符"/>
    <w:basedOn w:val="a0"/>
    <w:link w:val="af1"/>
    <w:uiPriority w:val="10"/>
    <w:rsid w:val="007D2984"/>
    <w:rPr>
      <w:rFonts w:ascii="Arial" w:eastAsiaTheme="minorEastAsia" w:hAnsi="Arial" w:cs="Arial"/>
      <w:b/>
      <w:bCs/>
      <w:kern w:val="28"/>
      <w:lang w:val="en-GB" w:eastAsia="en-US"/>
    </w:rPr>
  </w:style>
  <w:style w:type="character" w:customStyle="1" w:styleId="CRCoverPageZchn">
    <w:name w:val="CR Cover Page Zchn"/>
    <w:qFormat/>
    <w:locked/>
    <w:rsid w:val="007D2984"/>
    <w:rPr>
      <w:rFonts w:ascii="Arial" w:hAnsi="Arial" w:cs="Arial"/>
      <w:lang w:val="en-GB"/>
    </w:rPr>
  </w:style>
  <w:style w:type="paragraph" w:customStyle="1" w:styleId="CSLegalTxt">
    <w:name w:val="CS LegalTxt"/>
    <w:uiPriority w:val="29"/>
    <w:unhideWhenUsed/>
    <w:rsid w:val="007D2984"/>
    <w:pPr>
      <w:jc w:val="both"/>
    </w:pPr>
    <w:rPr>
      <w:rFonts w:ascii="Arial" w:eastAsia="MS Mincho" w:hAnsi="Arial" w:cs="Arial"/>
      <w:bCs/>
      <w:sz w:val="14"/>
      <w:szCs w:val="22"/>
      <w:lang w:val="en-GB" w:eastAsia="en-US"/>
    </w:rPr>
  </w:style>
  <w:style w:type="paragraph" w:customStyle="1" w:styleId="CSTableTitle">
    <w:name w:val="CS TableTitle"/>
    <w:next w:val="a"/>
    <w:uiPriority w:val="29"/>
    <w:unhideWhenUsed/>
    <w:rsid w:val="007D2984"/>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7D2984"/>
    <w:rPr>
      <w:rFonts w:ascii="Arial" w:eastAsia="MS Mincho" w:hAnsi="Arial" w:cs="Arial"/>
      <w:bCs/>
      <w:szCs w:val="22"/>
      <w:lang w:val="en-GB" w:eastAsia="en-US"/>
    </w:rPr>
  </w:style>
  <w:style w:type="paragraph" w:customStyle="1" w:styleId="CSDocNo">
    <w:name w:val="CS DocNo"/>
    <w:uiPriority w:val="29"/>
    <w:unhideWhenUsed/>
    <w:rsid w:val="007D2984"/>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7D2984"/>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7D2984"/>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7D2984"/>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locked/>
    <w:rsid w:val="007D2984"/>
    <w:rPr>
      <w:rFonts w:ascii="Arial" w:eastAsia="宋体" w:hAnsi="Arial"/>
      <w:sz w:val="22"/>
      <w:szCs w:val="22"/>
      <w:lang w:val="en-GB" w:eastAsia="en-GB"/>
    </w:rPr>
  </w:style>
  <w:style w:type="paragraph" w:styleId="af3">
    <w:name w:val="List Paragraph"/>
    <w:basedOn w:val="a"/>
    <w:uiPriority w:val="34"/>
    <w:qFormat/>
    <w:rsid w:val="0007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 w:id="1796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0F1515-D385-4D53-AD0B-663C5B426377}">
  <ds:schemaRefs>
    <ds:schemaRef ds:uri="http://schemas.microsoft.com/sharepoint/v3/contenttype/forms"/>
  </ds:schemaRefs>
</ds:datastoreItem>
</file>

<file path=customXml/itemProps2.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1191</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cp:lastModifiedBy>
  <cp:revision>25</cp:revision>
  <cp:lastPrinted>2002-04-23T16:10:00Z</cp:lastPrinted>
  <dcterms:created xsi:type="dcterms:W3CDTF">2022-06-10T03:38:00Z</dcterms:created>
  <dcterms:modified xsi:type="dcterms:W3CDTF">2022-11-07T06:55:00Z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(3)dHQOpF841JrK+qkt/B1efdJKvdymYik61BneP01wsVkKAjCSlxVGtJTlr1mx6ERMoUSqyCbs
Wg1Fz+O0g92jtXAujgZ9oGOJKQUiRwwS29WR3pRppAcVW9RpMX0tF2veJG5IIa/Hho2ZMait
qL+zJmnzk/3oL1+E2nQVQs5awUr5Te/afzJWpDLQVgW723a4p88GPabnL/b1wp4ZYyfhIPbZ
rqee2upqTCgvVMcciX</vt:lpwstr>
  </property>
  <property fmtid="{D5CDD505-2E9C-101B-9397-08002B2CF9AE}" pid="4" name="_2015_ms_pID_7253431">
    <vt:lpwstr>B9CbsfmKUfDPifFovpw+rO1JG9rl5q1JJgH8QmUOF0p4Gc2C6SNieq
z1/xd2/U9oiTV1K/9Fnt/LP0dVO8F6Ga8PjobPvr2qmANXlQ/J39hrdN2Xd1Xir9lyqMBroi
lzSsb2dVlUeETGewXZuiqe5fpBAMx+2kH/ceHzhAnts1NnYfHT0u+SwD2W9BcCt4Nuna2Wy0
sjEP5whWNielaPFty/AqNTbfKv1EO1KfiaiK</vt:lpwstr>
  </property>
  <property fmtid="{D5CDD505-2E9C-101B-9397-08002B2CF9AE}" pid="5" name="_2015_ms_pID_7253432">
    <vt:lpwstr>Lw==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